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C0333" w14:textId="0F26BEA7" w:rsidR="005C03F2" w:rsidRPr="003E75EB" w:rsidRDefault="005C36C1" w:rsidP="005C03F2">
      <w:pPr>
        <w:widowControl w:val="0"/>
        <w:jc w:val="center"/>
        <w:rPr>
          <w:rFonts w:eastAsia="Calibri"/>
          <w:noProof/>
          <w:color w:val="000000"/>
          <w:szCs w:val="24"/>
        </w:rPr>
      </w:pPr>
      <w:r>
        <w:rPr>
          <w:noProof/>
          <w:lang w:eastAsia="ru-RU"/>
        </w:rPr>
        <w:drawing>
          <wp:inline distT="0" distB="0" distL="0" distR="0" wp14:anchorId="1CC7AE68" wp14:editId="68CBCFDF">
            <wp:extent cx="63817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37898" w14:textId="77777777" w:rsidR="005C03F2" w:rsidRPr="003E75EB" w:rsidRDefault="005C03F2" w:rsidP="005C03F2">
      <w:pPr>
        <w:widowControl w:val="0"/>
        <w:jc w:val="center"/>
        <w:rPr>
          <w:rFonts w:eastAsia="Calibri"/>
          <w:noProof/>
          <w:color w:val="000000"/>
          <w:szCs w:val="24"/>
        </w:rPr>
      </w:pPr>
    </w:p>
    <w:p w14:paraId="0F363A7C" w14:textId="440A7B65" w:rsidR="005C03F2" w:rsidRPr="005C03F2" w:rsidRDefault="005C03F2" w:rsidP="005C03F2">
      <w:pPr>
        <w:widowControl w:val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5C03F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ТЕРРИТОРИАЛЬНАЯ ИЗБИРАТЕЛЬНАЯ КОМИССИЯ № 5</w:t>
      </w:r>
      <w:r w:rsidR="00AC617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0</w:t>
      </w:r>
    </w:p>
    <w:p w14:paraId="2E6E63AA" w14:textId="77777777" w:rsidR="005C03F2" w:rsidRPr="005C03F2" w:rsidRDefault="005C03F2" w:rsidP="005C03F2">
      <w:pPr>
        <w:widowControl w:val="0"/>
        <w:jc w:val="center"/>
        <w:outlineLvl w:val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C03F2">
        <w:rPr>
          <w:rFonts w:ascii="Times New Roman" w:eastAsia="Calibri" w:hAnsi="Times New Roman" w:cs="Times New Roman"/>
          <w:b/>
          <w:sz w:val="28"/>
          <w:szCs w:val="28"/>
        </w:rPr>
        <w:t>САНКТ-ПЕТЕРБУРГ</w:t>
      </w:r>
    </w:p>
    <w:p w14:paraId="5BF24893" w14:textId="77777777" w:rsidR="005C03F2" w:rsidRPr="005C03F2" w:rsidRDefault="005C03F2" w:rsidP="005C03F2">
      <w:pPr>
        <w:widowControl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8D704BE" w14:textId="77777777" w:rsidR="005C03F2" w:rsidRPr="005C03F2" w:rsidRDefault="005C03F2" w:rsidP="005C03F2">
      <w:pPr>
        <w:widowControl w:val="0"/>
        <w:jc w:val="center"/>
        <w:outlineLvl w:val="0"/>
        <w:rPr>
          <w:rFonts w:ascii="Times New Roman" w:eastAsia="Calibri" w:hAnsi="Times New Roman" w:cs="Times New Roman"/>
          <w:b/>
          <w:color w:val="000000"/>
          <w:spacing w:val="60"/>
          <w:sz w:val="28"/>
          <w:szCs w:val="28"/>
        </w:rPr>
      </w:pPr>
      <w:r w:rsidRPr="005C03F2">
        <w:rPr>
          <w:rFonts w:ascii="Times New Roman" w:eastAsia="Calibri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14:paraId="6BDDE8F4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B42300" w14:paraId="2A446777" w14:textId="77777777" w:rsidTr="00B67B36">
        <w:tc>
          <w:tcPr>
            <w:tcW w:w="3436" w:type="dxa"/>
          </w:tcPr>
          <w:p w14:paraId="3B3EC344" w14:textId="0B3546F5" w:rsidR="00D526BC" w:rsidRPr="00B42300" w:rsidRDefault="00D40BDB" w:rsidP="005F4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B4230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="005F472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09 августа</w:t>
            </w:r>
            <w:r w:rsidR="00D526BC" w:rsidRPr="00B4230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Pr="00B4230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24</w:t>
            </w:r>
            <w:r w:rsidR="00D526BC" w:rsidRPr="00B4230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71D5CD75" w14:textId="77777777" w:rsidR="00D526BC" w:rsidRPr="00B42300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323805D4" w14:textId="2F3ECAD1" w:rsidR="00D526BC" w:rsidRPr="005F57A4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B4230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№</w:t>
            </w:r>
            <w:r w:rsidR="005F472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53-4</w:t>
            </w:r>
            <w:r w:rsidRPr="00B4230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</w:tc>
      </w:tr>
    </w:tbl>
    <w:p w14:paraId="1D4204B8" w14:textId="77777777" w:rsidR="00D526BC" w:rsidRPr="00B42300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B42300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08BBBB13" w14:textId="77777777" w:rsidR="00D526BC" w:rsidRPr="00B42300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046C2B" w14:textId="25072BA6" w:rsidR="005C03F2" w:rsidRPr="00B42300" w:rsidRDefault="00D526BC" w:rsidP="002C67CF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42300">
        <w:rPr>
          <w:rFonts w:ascii="Times New Roman" w:hAnsi="Times New Roman"/>
          <w:sz w:val="28"/>
          <w:szCs w:val="28"/>
        </w:rPr>
        <w:t xml:space="preserve">Об утверждении сметы расходов местного бюджета, выделенных Территориальной избирательной комиссии </w:t>
      </w:r>
      <w:r w:rsidRPr="00F90742">
        <w:rPr>
          <w:rFonts w:ascii="Times New Roman" w:hAnsi="Times New Roman"/>
          <w:sz w:val="28"/>
          <w:szCs w:val="28"/>
        </w:rPr>
        <w:t xml:space="preserve">№ </w:t>
      </w:r>
      <w:r w:rsidR="005C03F2" w:rsidRPr="00F90742">
        <w:rPr>
          <w:rFonts w:ascii="Times New Roman" w:hAnsi="Times New Roman"/>
          <w:sz w:val="28"/>
          <w:szCs w:val="28"/>
        </w:rPr>
        <w:t>5</w:t>
      </w:r>
      <w:r w:rsidR="00E67094" w:rsidRPr="00F90742">
        <w:rPr>
          <w:rFonts w:ascii="Times New Roman" w:hAnsi="Times New Roman"/>
          <w:sz w:val="28"/>
          <w:szCs w:val="28"/>
        </w:rPr>
        <w:t>0</w:t>
      </w:r>
      <w:r w:rsidRPr="00F90742">
        <w:rPr>
          <w:rFonts w:ascii="Times New Roman" w:hAnsi="Times New Roman"/>
          <w:sz w:val="28"/>
          <w:szCs w:val="28"/>
        </w:rPr>
        <w:t xml:space="preserve"> на</w:t>
      </w:r>
      <w:r w:rsidRPr="00B42300">
        <w:rPr>
          <w:rFonts w:ascii="Times New Roman" w:hAnsi="Times New Roman"/>
          <w:sz w:val="28"/>
          <w:szCs w:val="28"/>
        </w:rPr>
        <w:t xml:space="preserve"> подготовку и проведение </w:t>
      </w:r>
      <w:r w:rsidR="005C03F2" w:rsidRPr="00B42300">
        <w:rPr>
          <w:rFonts w:ascii="Times New Roman" w:hAnsi="Times New Roman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E67094" w:rsidRPr="00B42300">
        <w:rPr>
          <w:rFonts w:ascii="Times New Roman" w:hAnsi="Times New Roman"/>
          <w:sz w:val="28"/>
          <w:szCs w:val="28"/>
        </w:rPr>
        <w:t xml:space="preserve">№ 54 </w:t>
      </w:r>
      <w:r w:rsidR="005C03F2" w:rsidRPr="00B42300">
        <w:rPr>
          <w:rFonts w:ascii="Times New Roman" w:hAnsi="Times New Roman"/>
          <w:sz w:val="28"/>
          <w:szCs w:val="28"/>
        </w:rPr>
        <w:t>седьмого созыва</w:t>
      </w:r>
      <w:r w:rsidR="005F57A4">
        <w:rPr>
          <w:rFonts w:ascii="Times New Roman" w:hAnsi="Times New Roman"/>
          <w:sz w:val="28"/>
          <w:szCs w:val="28"/>
        </w:rPr>
        <w:t xml:space="preserve"> для нижестоящих избирательных комиссий </w:t>
      </w:r>
    </w:p>
    <w:p w14:paraId="35B6842A" w14:textId="77777777" w:rsidR="00D526BC" w:rsidRPr="00B42300" w:rsidRDefault="00D526BC" w:rsidP="005C0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A485FF" w14:textId="77777777" w:rsidR="00B42300" w:rsidRDefault="00D40BDB" w:rsidP="00B42300">
      <w:pPr>
        <w:tabs>
          <w:tab w:val="left" w:pos="737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452ACE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ст. 6 БК РФ, решением Муниципального совета </w:t>
      </w:r>
      <w:r w:rsidR="005C03F2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муниципального округа </w:t>
      </w:r>
      <w:r w:rsidR="00B42300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5C03F2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20E9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C03F2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42300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D20E9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300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3D20E9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 № </w:t>
      </w:r>
      <w:r w:rsidR="00B42300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3/10</w:t>
      </w:r>
      <w:r w:rsidR="005C03F2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300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Решение Муниципального Совета ВМО СПб МО №54 от 06.12.2023 №12/38 «Об утверждении бюджета внутригородского муниципального образования города федерального значения Санкт-Петербурга муниципальный округ № 54 на 2024 год и плановый период 2025 и 2026 годов»,</w:t>
      </w:r>
      <w:r w:rsidR="00B42300" w:rsidRPr="00B423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15 статьи 10 и</w:t>
      </w:r>
      <w:r w:rsidR="00D526BC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  ст</w:t>
      </w:r>
      <w:r w:rsidR="003D20E9" w:rsidRP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 46 Закона Санкт-Петербурга</w:t>
      </w:r>
      <w:r w:rsidR="003D2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20E9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мая 2014 года № 303-4</w:t>
      </w:r>
      <w:r w:rsidR="00431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выборах депутатов муниципальных советов внутригородских муниципальных образований Санкт-Петербурга», пунктом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C67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внутригородских муниципальных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утвержденного решением Санкт-Петербургской избирательной комиссии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 23-1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5C03F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7094" w:rsidRPr="00E6709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5F9113B" w14:textId="3184A46C" w:rsidR="00D526BC" w:rsidRPr="00B42300" w:rsidRDefault="00D526BC" w:rsidP="00B42300">
      <w:pPr>
        <w:tabs>
          <w:tab w:val="left" w:pos="737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 а:</w:t>
      </w:r>
    </w:p>
    <w:p w14:paraId="19B647FC" w14:textId="49C48881" w:rsidR="00D526BC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смету расходов 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</w:t>
      </w:r>
      <w:r w:rsidR="000572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избирательной комиссии № </w:t>
      </w:r>
      <w:r w:rsidR="002C67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7094" w:rsidRPr="00E6709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нижестоящих избирательных комиссий №№ 1443-1465, 2353, 2354 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подготовку и проведение вы</w:t>
      </w:r>
      <w:r w:rsidR="00AC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боров </w:t>
      </w:r>
      <w:r w:rsidR="002C67CF">
        <w:rPr>
          <w:rFonts w:ascii="Times New Roman" w:hAnsi="Times New Roman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E67094" w:rsidRPr="00E67094">
        <w:rPr>
          <w:rFonts w:ascii="Times New Roman" w:hAnsi="Times New Roman"/>
          <w:sz w:val="28"/>
          <w:szCs w:val="28"/>
        </w:rPr>
        <w:t xml:space="preserve">№ 54 </w:t>
      </w:r>
      <w:r w:rsidR="002C67CF">
        <w:rPr>
          <w:rFonts w:ascii="Times New Roman" w:hAnsi="Times New Roman"/>
          <w:sz w:val="28"/>
          <w:szCs w:val="28"/>
        </w:rPr>
        <w:t>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proofErr w:type="gramStart"/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="002C6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7BEDE8A5" w14:textId="106C72D5" w:rsidR="00225008" w:rsidRPr="00225008" w:rsidRDefault="00D526BC" w:rsidP="00225008">
      <w:pPr>
        <w:spacing w:after="3" w:line="361" w:lineRule="auto"/>
        <w:ind w:right="3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> Контроль за исполнением настоящего решения возложить на</w:t>
      </w:r>
      <w:r w:rsidR="00225008" w:rsidRPr="00225008">
        <w:rPr>
          <w:rFonts w:ascii="Times New Roman" w:eastAsia="Calibri" w:hAnsi="Times New Roman" w:cs="Times New Roman"/>
          <w:sz w:val="28"/>
          <w:szCs w:val="28"/>
        </w:rPr>
        <w:t xml:space="preserve"> председателя Территориальной избирательной комиссии № 50 </w:t>
      </w:r>
      <w:r w:rsidR="005F57A4">
        <w:rPr>
          <w:rFonts w:ascii="Times New Roman" w:eastAsia="Calibri" w:hAnsi="Times New Roman" w:cs="Times New Roman"/>
          <w:sz w:val="28"/>
          <w:szCs w:val="28"/>
        </w:rPr>
        <w:t>Алексеева Вячеслава Евгеньевича</w:t>
      </w:r>
      <w:r w:rsidR="00225008" w:rsidRPr="0022500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1030D75" w14:textId="43CE5F02" w:rsidR="00225008" w:rsidRDefault="00225008" w:rsidP="00225008">
      <w:pPr>
        <w:spacing w:after="3" w:line="361" w:lineRule="auto"/>
        <w:ind w:right="38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F1F957C" w14:textId="59B69401" w:rsidR="005F472C" w:rsidRDefault="005F472C" w:rsidP="00225008">
      <w:pPr>
        <w:spacing w:after="3" w:line="361" w:lineRule="auto"/>
        <w:ind w:right="38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C58E206" w14:textId="08E3DD18" w:rsidR="005F472C" w:rsidRDefault="005F472C" w:rsidP="00225008">
      <w:pPr>
        <w:spacing w:after="3" w:line="361" w:lineRule="auto"/>
        <w:ind w:right="38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8A59E30" w14:textId="74B26150" w:rsidR="005F472C" w:rsidRDefault="005F472C" w:rsidP="00225008">
      <w:pPr>
        <w:spacing w:after="3" w:line="361" w:lineRule="auto"/>
        <w:ind w:right="38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A4C3E02" w14:textId="59F3CDFB" w:rsidR="005F472C" w:rsidRDefault="005F472C" w:rsidP="00225008">
      <w:pPr>
        <w:spacing w:after="3" w:line="361" w:lineRule="auto"/>
        <w:ind w:right="38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9320EBD" w14:textId="77777777" w:rsidR="005F472C" w:rsidRPr="00225008" w:rsidRDefault="005F472C" w:rsidP="00225008">
      <w:pPr>
        <w:spacing w:after="3" w:line="361" w:lineRule="auto"/>
        <w:ind w:right="38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AEF8D73" w14:textId="77777777" w:rsidR="005F472C" w:rsidRPr="005F472C" w:rsidRDefault="005F472C" w:rsidP="005F472C">
      <w:pPr>
        <w:tabs>
          <w:tab w:val="left" w:pos="851"/>
          <w:tab w:val="left" w:pos="1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7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33126B77" w14:textId="77777777" w:rsidR="005F472C" w:rsidRPr="005F472C" w:rsidRDefault="005F472C" w:rsidP="005F472C">
      <w:pPr>
        <w:tabs>
          <w:tab w:val="left" w:pos="851"/>
          <w:tab w:val="left" w:pos="1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№50                                                     Е.В. Алексеев </w:t>
      </w:r>
    </w:p>
    <w:p w14:paraId="64B18347" w14:textId="77777777" w:rsidR="005F472C" w:rsidRPr="005F472C" w:rsidRDefault="005F472C" w:rsidP="005F472C">
      <w:pPr>
        <w:tabs>
          <w:tab w:val="left" w:pos="851"/>
          <w:tab w:val="left" w:pos="1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062CD6" w14:textId="77777777" w:rsidR="005F472C" w:rsidRPr="005F472C" w:rsidRDefault="005F472C" w:rsidP="005F472C">
      <w:pPr>
        <w:tabs>
          <w:tab w:val="left" w:pos="851"/>
          <w:tab w:val="left" w:pos="1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2D2C0" w14:textId="77777777" w:rsidR="005F472C" w:rsidRPr="005F472C" w:rsidRDefault="005F472C" w:rsidP="005F472C">
      <w:pPr>
        <w:tabs>
          <w:tab w:val="left" w:pos="851"/>
          <w:tab w:val="left" w:pos="1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Территориальной </w:t>
      </w:r>
    </w:p>
    <w:p w14:paraId="47507B03" w14:textId="6F950ADB" w:rsidR="00D526BC" w:rsidRDefault="005F472C" w:rsidP="005F472C">
      <w:pPr>
        <w:tabs>
          <w:tab w:val="left" w:pos="851"/>
          <w:tab w:val="left" w:pos="136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5F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№50                                                     С.В. </w:t>
      </w:r>
      <w:proofErr w:type="spellStart"/>
      <w:r w:rsidRPr="005F472C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Гурын</w:t>
      </w:r>
      <w:proofErr w:type="spellEnd"/>
    </w:p>
    <w:sectPr w:rsidR="00D526BC" w:rsidSect="00BD3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95"/>
    <w:rsid w:val="000572C6"/>
    <w:rsid w:val="001E7174"/>
    <w:rsid w:val="00225008"/>
    <w:rsid w:val="00263495"/>
    <w:rsid w:val="002A7AE3"/>
    <w:rsid w:val="002C67CF"/>
    <w:rsid w:val="00306E6E"/>
    <w:rsid w:val="00337C84"/>
    <w:rsid w:val="003D20E9"/>
    <w:rsid w:val="004319B9"/>
    <w:rsid w:val="00445E8E"/>
    <w:rsid w:val="00452ACE"/>
    <w:rsid w:val="004665A9"/>
    <w:rsid w:val="00476015"/>
    <w:rsid w:val="004B78C2"/>
    <w:rsid w:val="005170A2"/>
    <w:rsid w:val="0057181B"/>
    <w:rsid w:val="005C03F2"/>
    <w:rsid w:val="005C36C1"/>
    <w:rsid w:val="005F472C"/>
    <w:rsid w:val="005F57A4"/>
    <w:rsid w:val="00700BED"/>
    <w:rsid w:val="00876BB6"/>
    <w:rsid w:val="0088784E"/>
    <w:rsid w:val="008A5873"/>
    <w:rsid w:val="008D64AE"/>
    <w:rsid w:val="008F1CF9"/>
    <w:rsid w:val="009C2B76"/>
    <w:rsid w:val="00A74B71"/>
    <w:rsid w:val="00AB3208"/>
    <w:rsid w:val="00AC34B6"/>
    <w:rsid w:val="00AC6175"/>
    <w:rsid w:val="00B27B3D"/>
    <w:rsid w:val="00B42300"/>
    <w:rsid w:val="00BD3CAD"/>
    <w:rsid w:val="00C46ADE"/>
    <w:rsid w:val="00C90FCA"/>
    <w:rsid w:val="00D20B6B"/>
    <w:rsid w:val="00D24A10"/>
    <w:rsid w:val="00D40BDB"/>
    <w:rsid w:val="00D526BC"/>
    <w:rsid w:val="00DE4690"/>
    <w:rsid w:val="00E26E1C"/>
    <w:rsid w:val="00E67094"/>
    <w:rsid w:val="00E77D22"/>
    <w:rsid w:val="00F76450"/>
    <w:rsid w:val="00F90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B2FFE"/>
  <w15:docId w15:val="{C3062612-5A33-4A1D-9B9E-45F4EA24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6BC"/>
  </w:style>
  <w:style w:type="paragraph" w:styleId="1">
    <w:name w:val="heading 1"/>
    <w:basedOn w:val="a"/>
    <w:next w:val="a"/>
    <w:link w:val="10"/>
    <w:uiPriority w:val="9"/>
    <w:qFormat/>
    <w:rsid w:val="00B423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03F2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3">
    <w:name w:val="Title"/>
    <w:basedOn w:val="a"/>
    <w:link w:val="11"/>
    <w:uiPriority w:val="99"/>
    <w:qFormat/>
    <w:rsid w:val="005C03F2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uiPriority w:val="10"/>
    <w:rsid w:val="005C0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Заголовок Знак1"/>
    <w:link w:val="a3"/>
    <w:uiPriority w:val="99"/>
    <w:locked/>
    <w:rsid w:val="005C03F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2C67C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45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5E8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23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ТИК 50 Спец Алеф</cp:lastModifiedBy>
  <cp:revision>3</cp:revision>
  <cp:lastPrinted>2024-08-09T13:25:00Z</cp:lastPrinted>
  <dcterms:created xsi:type="dcterms:W3CDTF">2024-08-08T15:51:00Z</dcterms:created>
  <dcterms:modified xsi:type="dcterms:W3CDTF">2024-08-09T13:25:00Z</dcterms:modified>
</cp:coreProperties>
</file>